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C2" w:rsidRPr="00B94710" w:rsidRDefault="00A423C2" w:rsidP="00A423C2">
      <w:pPr>
        <w:pStyle w:val="Title"/>
        <w:rPr>
          <w:sz w:val="56"/>
        </w:rPr>
      </w:pPr>
      <w:r>
        <w:rPr>
          <w:sz w:val="56"/>
        </w:rPr>
        <w:t xml:space="preserve">CoC Project </w:t>
      </w:r>
      <w:r w:rsidR="00FF42FD">
        <w:rPr>
          <w:sz w:val="56"/>
        </w:rPr>
        <w:t xml:space="preserve">Application </w:t>
      </w:r>
      <w:r>
        <w:rPr>
          <w:sz w:val="56"/>
        </w:rPr>
        <w:t xml:space="preserve">Checklist </w:t>
      </w:r>
    </w:p>
    <w:p w:rsidR="00A423C2" w:rsidRDefault="00A423C2" w:rsidP="00A423C2">
      <w:pPr>
        <w:pStyle w:val="Subtitle"/>
      </w:pPr>
      <w:r>
        <w:t>Northeast Minnesota Continuum of Care – 504</w:t>
      </w:r>
    </w:p>
    <w:p w:rsidR="00A423C2" w:rsidRPr="00DF7AE4" w:rsidRDefault="00A423C2" w:rsidP="00A423C2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035"/>
      </w:tblGrid>
      <w:tr w:rsidR="00A423C2" w:rsidTr="00DE732A">
        <w:tc>
          <w:tcPr>
            <w:tcW w:w="4315" w:type="dxa"/>
            <w:shd w:val="clear" w:color="auto" w:fill="auto"/>
          </w:tcPr>
          <w:p w:rsidR="00A423C2" w:rsidRPr="00541291" w:rsidRDefault="00A423C2" w:rsidP="00DE732A">
            <w:pPr>
              <w:spacing w:line="240" w:lineRule="auto"/>
              <w:rPr>
                <w:rStyle w:val="PlaceholderText"/>
                <w:b/>
                <w:color w:val="000000" w:themeColor="text1"/>
              </w:rPr>
            </w:pPr>
            <w:r w:rsidRPr="00541291">
              <w:rPr>
                <w:rStyle w:val="PlaceholderText"/>
                <w:b/>
                <w:color w:val="000000" w:themeColor="text1"/>
              </w:rPr>
              <w:t xml:space="preserve">Agency Name: </w:t>
            </w:r>
          </w:p>
        </w:tc>
        <w:tc>
          <w:tcPr>
            <w:tcW w:w="5035" w:type="dxa"/>
            <w:shd w:val="clear" w:color="auto" w:fill="auto"/>
          </w:tcPr>
          <w:p w:rsidR="00A423C2" w:rsidRPr="00541291" w:rsidRDefault="00A423C2" w:rsidP="00DE732A">
            <w:pPr>
              <w:spacing w:line="240" w:lineRule="auto"/>
              <w:rPr>
                <w:rStyle w:val="PlaceholderText"/>
                <w:color w:val="000000" w:themeColor="text1"/>
              </w:rPr>
            </w:pPr>
          </w:p>
        </w:tc>
      </w:tr>
      <w:tr w:rsidR="00A423C2" w:rsidTr="00DE732A">
        <w:tc>
          <w:tcPr>
            <w:tcW w:w="4315" w:type="dxa"/>
            <w:shd w:val="clear" w:color="auto" w:fill="auto"/>
          </w:tcPr>
          <w:p w:rsidR="00A423C2" w:rsidRPr="00541291" w:rsidRDefault="00A423C2" w:rsidP="00DE732A">
            <w:pPr>
              <w:spacing w:line="240" w:lineRule="auto"/>
              <w:rPr>
                <w:rStyle w:val="PlaceholderText"/>
                <w:b/>
                <w:color w:val="000000" w:themeColor="text1"/>
              </w:rPr>
            </w:pPr>
            <w:r w:rsidRPr="00541291">
              <w:rPr>
                <w:rStyle w:val="PlaceholderText"/>
                <w:b/>
                <w:color w:val="000000" w:themeColor="text1"/>
              </w:rPr>
              <w:t xml:space="preserve">CoC Project Name(s): </w:t>
            </w:r>
          </w:p>
        </w:tc>
        <w:tc>
          <w:tcPr>
            <w:tcW w:w="5035" w:type="dxa"/>
            <w:shd w:val="clear" w:color="auto" w:fill="auto"/>
          </w:tcPr>
          <w:p w:rsidR="00A423C2" w:rsidRPr="00541291" w:rsidRDefault="00A423C2" w:rsidP="00DE732A">
            <w:pPr>
              <w:spacing w:line="240" w:lineRule="auto"/>
              <w:rPr>
                <w:rStyle w:val="PlaceholderText"/>
                <w:color w:val="000000" w:themeColor="text1"/>
              </w:rPr>
            </w:pPr>
          </w:p>
        </w:tc>
      </w:tr>
      <w:tr w:rsidR="00045695" w:rsidTr="00DE732A">
        <w:tc>
          <w:tcPr>
            <w:tcW w:w="4315" w:type="dxa"/>
            <w:shd w:val="clear" w:color="auto" w:fill="auto"/>
          </w:tcPr>
          <w:p w:rsidR="00045695" w:rsidRPr="00541291" w:rsidRDefault="00045695" w:rsidP="00DE732A">
            <w:pPr>
              <w:spacing w:line="240" w:lineRule="auto"/>
              <w:rPr>
                <w:rStyle w:val="PlaceholderText"/>
                <w:b/>
                <w:color w:val="000000" w:themeColor="text1"/>
              </w:rPr>
            </w:pPr>
            <w:r>
              <w:rPr>
                <w:rStyle w:val="PlaceholderText"/>
                <w:b/>
                <w:color w:val="000000" w:themeColor="text1"/>
              </w:rPr>
              <w:t xml:space="preserve">HMIS Provider ID for your CoC Project (Non-DV TH, RRH, PSH providers only!) </w:t>
            </w:r>
          </w:p>
        </w:tc>
        <w:tc>
          <w:tcPr>
            <w:tcW w:w="5035" w:type="dxa"/>
            <w:shd w:val="clear" w:color="auto" w:fill="auto"/>
          </w:tcPr>
          <w:p w:rsidR="00045695" w:rsidRPr="00541291" w:rsidRDefault="00045695" w:rsidP="00DE732A">
            <w:pPr>
              <w:spacing w:line="240" w:lineRule="auto"/>
              <w:rPr>
                <w:rStyle w:val="PlaceholderText"/>
                <w:color w:val="000000" w:themeColor="text1"/>
              </w:rPr>
            </w:pPr>
          </w:p>
        </w:tc>
      </w:tr>
      <w:tr w:rsidR="00045695" w:rsidTr="00DE732A">
        <w:tc>
          <w:tcPr>
            <w:tcW w:w="4315" w:type="dxa"/>
            <w:shd w:val="clear" w:color="auto" w:fill="auto"/>
          </w:tcPr>
          <w:p w:rsidR="00045695" w:rsidRDefault="00045695" w:rsidP="00DE732A">
            <w:pPr>
              <w:spacing w:line="240" w:lineRule="auto"/>
              <w:rPr>
                <w:rStyle w:val="PlaceholderText"/>
                <w:b/>
                <w:color w:val="000000" w:themeColor="text1"/>
              </w:rPr>
            </w:pPr>
            <w:r w:rsidRPr="00541291">
              <w:rPr>
                <w:rStyle w:val="PlaceholderText"/>
                <w:b/>
                <w:color w:val="000000" w:themeColor="text1"/>
              </w:rPr>
              <w:t>Name &amp; Title of Person Completing this Form:</w:t>
            </w:r>
          </w:p>
        </w:tc>
        <w:tc>
          <w:tcPr>
            <w:tcW w:w="5035" w:type="dxa"/>
            <w:shd w:val="clear" w:color="auto" w:fill="auto"/>
          </w:tcPr>
          <w:p w:rsidR="00045695" w:rsidRPr="00541291" w:rsidRDefault="00045695" w:rsidP="00DE732A">
            <w:pPr>
              <w:spacing w:line="240" w:lineRule="auto"/>
              <w:rPr>
                <w:rStyle w:val="PlaceholderText"/>
                <w:color w:val="000000" w:themeColor="text1"/>
              </w:rPr>
            </w:pPr>
          </w:p>
        </w:tc>
      </w:tr>
    </w:tbl>
    <w:p w:rsidR="00A423C2" w:rsidRDefault="00A423C2"/>
    <w:p w:rsidR="00A423C2" w:rsidRPr="00F11B97" w:rsidRDefault="00A423C2" w:rsidP="00F11B97">
      <w:pPr>
        <w:pStyle w:val="Heading1"/>
      </w:pPr>
      <w:r w:rsidRPr="00F11B97">
        <w:t xml:space="preserve">Instructions </w:t>
      </w:r>
    </w:p>
    <w:p w:rsidR="00A423C2" w:rsidRPr="00E115B2" w:rsidRDefault="00A423C2" w:rsidP="00F11B97">
      <w:pPr>
        <w:spacing w:line="276" w:lineRule="auto"/>
        <w:rPr>
          <w:sz w:val="24"/>
          <w:szCs w:val="24"/>
        </w:rPr>
      </w:pPr>
      <w:r w:rsidRPr="00E115B2">
        <w:rPr>
          <w:sz w:val="24"/>
          <w:szCs w:val="24"/>
        </w:rPr>
        <w:t>Agencies submitting a project application for the NE CoC FY2019 NOFA must complete all items listed on th</w:t>
      </w:r>
      <w:r w:rsidR="00941E9B" w:rsidRPr="00E115B2">
        <w:rPr>
          <w:sz w:val="24"/>
          <w:szCs w:val="24"/>
        </w:rPr>
        <w:t xml:space="preserve">e </w:t>
      </w:r>
      <w:r w:rsidRPr="00E115B2">
        <w:rPr>
          <w:sz w:val="24"/>
          <w:szCs w:val="24"/>
        </w:rPr>
        <w:t>checklist</w:t>
      </w:r>
      <w:r w:rsidR="00941E9B" w:rsidRPr="00E115B2">
        <w:rPr>
          <w:sz w:val="24"/>
          <w:szCs w:val="24"/>
        </w:rPr>
        <w:t xml:space="preserve"> below that is</w:t>
      </w:r>
      <w:r w:rsidRPr="00E115B2">
        <w:rPr>
          <w:sz w:val="24"/>
          <w:szCs w:val="24"/>
        </w:rPr>
        <w:t xml:space="preserve"> relevant to your project type.</w:t>
      </w:r>
      <w:r w:rsidR="00045695" w:rsidRPr="00E115B2">
        <w:rPr>
          <w:sz w:val="24"/>
          <w:szCs w:val="24"/>
        </w:rPr>
        <w:t xml:space="preserve"> </w:t>
      </w:r>
    </w:p>
    <w:p w:rsidR="00A423C2" w:rsidRPr="00E115B2" w:rsidRDefault="00A423C2" w:rsidP="00F11B97">
      <w:pPr>
        <w:spacing w:line="276" w:lineRule="auto"/>
        <w:rPr>
          <w:sz w:val="24"/>
          <w:szCs w:val="24"/>
        </w:rPr>
      </w:pPr>
      <w:r w:rsidRPr="00E115B2">
        <w:rPr>
          <w:b/>
          <w:sz w:val="24"/>
          <w:szCs w:val="24"/>
        </w:rPr>
        <w:t xml:space="preserve">All project application materials must be submitted </w:t>
      </w:r>
      <w:r w:rsidRPr="00E115B2">
        <w:rPr>
          <w:b/>
          <w:sz w:val="24"/>
          <w:szCs w:val="24"/>
          <w:u w:val="single"/>
        </w:rPr>
        <w:t>together</w:t>
      </w:r>
      <w:r w:rsidRPr="00E115B2">
        <w:rPr>
          <w:b/>
          <w:sz w:val="24"/>
          <w:szCs w:val="24"/>
        </w:rPr>
        <w:t xml:space="preserve"> via email to Cara Lundquist, NE CoC Co-Coordinator (</w:t>
      </w:r>
      <w:hyperlink r:id="rId7" w:history="1">
        <w:r w:rsidRPr="00E115B2">
          <w:rPr>
            <w:rStyle w:val="Hyperlink"/>
            <w:b/>
            <w:sz w:val="24"/>
            <w:szCs w:val="24"/>
          </w:rPr>
          <w:t>clundquist@live.com</w:t>
        </w:r>
      </w:hyperlink>
      <w:r w:rsidRPr="00E115B2">
        <w:rPr>
          <w:b/>
          <w:sz w:val="24"/>
          <w:szCs w:val="24"/>
        </w:rPr>
        <w:t>) no later than August 16, 2019</w:t>
      </w:r>
      <w:r w:rsidRPr="00E115B2">
        <w:rPr>
          <w:sz w:val="24"/>
          <w:szCs w:val="24"/>
        </w:rPr>
        <w:t>.  If you submit your application materials</w:t>
      </w:r>
      <w:r w:rsidR="00941E9B" w:rsidRPr="00E115B2">
        <w:rPr>
          <w:sz w:val="24"/>
          <w:szCs w:val="24"/>
        </w:rPr>
        <w:t xml:space="preserve"> via separate emails</w:t>
      </w:r>
      <w:r w:rsidRPr="00E115B2">
        <w:rPr>
          <w:sz w:val="24"/>
          <w:szCs w:val="24"/>
        </w:rPr>
        <w:t xml:space="preserve">, your application package will not be considered complete and </w:t>
      </w:r>
      <w:r w:rsidRPr="00E115B2">
        <w:rPr>
          <w:sz w:val="24"/>
          <w:szCs w:val="24"/>
          <w:u w:val="single"/>
        </w:rPr>
        <w:t xml:space="preserve">you </w:t>
      </w:r>
      <w:r w:rsidR="003C1689" w:rsidRPr="00E115B2">
        <w:rPr>
          <w:sz w:val="24"/>
          <w:szCs w:val="24"/>
          <w:u w:val="single"/>
        </w:rPr>
        <w:t>will</w:t>
      </w:r>
      <w:r w:rsidRPr="00E115B2">
        <w:rPr>
          <w:sz w:val="24"/>
          <w:szCs w:val="24"/>
          <w:u w:val="single"/>
        </w:rPr>
        <w:t xml:space="preserve"> be asked to resubmit your documents</w:t>
      </w:r>
      <w:r w:rsidR="00F11B97" w:rsidRPr="00E115B2">
        <w:rPr>
          <w:sz w:val="24"/>
          <w:szCs w:val="24"/>
          <w:u w:val="single"/>
        </w:rPr>
        <w:t xml:space="preserve"> in the acceptable format</w:t>
      </w:r>
      <w:r w:rsidRPr="00E115B2">
        <w:rPr>
          <w:sz w:val="24"/>
          <w:szCs w:val="24"/>
          <w:u w:val="single"/>
        </w:rPr>
        <w:t>.</w:t>
      </w:r>
      <w:r w:rsidRPr="00E115B2">
        <w:rPr>
          <w:sz w:val="24"/>
          <w:szCs w:val="24"/>
        </w:rPr>
        <w:t xml:space="preserve"> </w:t>
      </w:r>
    </w:p>
    <w:p w:rsidR="00A423C2" w:rsidRDefault="00A423C2" w:rsidP="00F11B97">
      <w:pPr>
        <w:spacing w:line="276" w:lineRule="auto"/>
        <w:rPr>
          <w:sz w:val="24"/>
          <w:szCs w:val="24"/>
        </w:rPr>
      </w:pPr>
      <w:r w:rsidRPr="00E115B2">
        <w:rPr>
          <w:sz w:val="24"/>
          <w:szCs w:val="24"/>
        </w:rPr>
        <w:t>Documents should be labeled with your agency name</w:t>
      </w:r>
      <w:r w:rsidR="00E115B2">
        <w:rPr>
          <w:sz w:val="24"/>
          <w:szCs w:val="24"/>
        </w:rPr>
        <w:t>,</w:t>
      </w:r>
      <w:r w:rsidRPr="00E115B2">
        <w:rPr>
          <w:sz w:val="24"/>
          <w:szCs w:val="24"/>
        </w:rPr>
        <w:t xml:space="preserve"> name of project</w:t>
      </w:r>
      <w:r w:rsidR="00E115B2">
        <w:rPr>
          <w:sz w:val="24"/>
          <w:szCs w:val="24"/>
        </w:rPr>
        <w:t xml:space="preserve"> and name of document</w:t>
      </w:r>
      <w:r w:rsidRPr="00E115B2">
        <w:rPr>
          <w:sz w:val="24"/>
          <w:szCs w:val="24"/>
        </w:rPr>
        <w:t>.</w:t>
      </w:r>
      <w:r w:rsidR="00BA73AC">
        <w:rPr>
          <w:sz w:val="24"/>
          <w:szCs w:val="24"/>
        </w:rPr>
        <w:t xml:space="preserve"> </w:t>
      </w:r>
      <w:r w:rsidR="00BA73AC" w:rsidRPr="00BA73AC">
        <w:rPr>
          <w:i/>
          <w:sz w:val="24"/>
          <w:szCs w:val="24"/>
        </w:rPr>
        <w:t xml:space="preserve">If submitting materials as a combined PDF document, you </w:t>
      </w:r>
      <w:r w:rsidR="00BA73AC">
        <w:rPr>
          <w:i/>
          <w:sz w:val="24"/>
          <w:szCs w:val="24"/>
        </w:rPr>
        <w:t>should</w:t>
      </w:r>
      <w:r w:rsidR="00BA73AC" w:rsidRPr="00BA73AC">
        <w:rPr>
          <w:i/>
          <w:sz w:val="24"/>
          <w:szCs w:val="24"/>
        </w:rPr>
        <w:t xml:space="preserve"> label the document </w:t>
      </w:r>
      <w:r w:rsidR="00BA73AC">
        <w:rPr>
          <w:i/>
          <w:sz w:val="24"/>
          <w:szCs w:val="24"/>
        </w:rPr>
        <w:t>indicating this (i.e. “</w:t>
      </w:r>
      <w:r w:rsidR="00BA73AC" w:rsidRPr="00BA73AC">
        <w:rPr>
          <w:i/>
          <w:sz w:val="24"/>
          <w:szCs w:val="24"/>
        </w:rPr>
        <w:t>complete application package”</w:t>
      </w:r>
      <w:r w:rsidR="00BA73AC">
        <w:rPr>
          <w:i/>
          <w:sz w:val="24"/>
          <w:szCs w:val="24"/>
        </w:rPr>
        <w:t>).</w:t>
      </w:r>
      <w:r w:rsidR="00BA73AC">
        <w:rPr>
          <w:sz w:val="24"/>
          <w:szCs w:val="24"/>
        </w:rPr>
        <w:t xml:space="preserve"> </w:t>
      </w:r>
      <w:r w:rsidRPr="00E115B2">
        <w:rPr>
          <w:sz w:val="24"/>
          <w:szCs w:val="24"/>
        </w:rPr>
        <w:t xml:space="preserve"> </w:t>
      </w:r>
      <w:r w:rsidR="00941E9B" w:rsidRPr="00E115B2">
        <w:rPr>
          <w:sz w:val="24"/>
          <w:szCs w:val="24"/>
        </w:rPr>
        <w:t>A</w:t>
      </w:r>
      <w:r w:rsidR="00BA73AC">
        <w:rPr>
          <w:sz w:val="24"/>
          <w:szCs w:val="24"/>
        </w:rPr>
        <w:t>pplicants</w:t>
      </w:r>
      <w:r w:rsidR="00941E9B" w:rsidRPr="00E115B2">
        <w:rPr>
          <w:sz w:val="24"/>
          <w:szCs w:val="24"/>
        </w:rPr>
        <w:t xml:space="preserve"> that submit documents that do</w:t>
      </w:r>
      <w:r w:rsidR="00E115B2">
        <w:rPr>
          <w:sz w:val="24"/>
          <w:szCs w:val="24"/>
        </w:rPr>
        <w:t xml:space="preserve"> not</w:t>
      </w:r>
      <w:r w:rsidR="00941E9B" w:rsidRPr="00E115B2">
        <w:rPr>
          <w:sz w:val="24"/>
          <w:szCs w:val="24"/>
        </w:rPr>
        <w:t xml:space="preserve"> </w:t>
      </w:r>
      <w:r w:rsidR="00E115B2">
        <w:rPr>
          <w:sz w:val="24"/>
          <w:szCs w:val="24"/>
        </w:rPr>
        <w:t>follow these format</w:t>
      </w:r>
      <w:r w:rsidR="00941E9B" w:rsidRPr="00E115B2">
        <w:rPr>
          <w:sz w:val="24"/>
          <w:szCs w:val="24"/>
        </w:rPr>
        <w:t xml:space="preserve"> </w:t>
      </w:r>
      <w:r w:rsidR="00E115B2">
        <w:rPr>
          <w:sz w:val="24"/>
          <w:szCs w:val="24"/>
        </w:rPr>
        <w:t xml:space="preserve">guidelines </w:t>
      </w:r>
      <w:r w:rsidR="00941E9B" w:rsidRPr="00E115B2">
        <w:rPr>
          <w:sz w:val="24"/>
          <w:szCs w:val="24"/>
        </w:rPr>
        <w:t xml:space="preserve">may be asked to resubmit. </w:t>
      </w:r>
    </w:p>
    <w:p w:rsidR="00BA73AC" w:rsidRPr="00BA73AC" w:rsidRDefault="00BA73AC" w:rsidP="00F11B97">
      <w:pPr>
        <w:spacing w:line="276" w:lineRule="auto"/>
        <w:rPr>
          <w:sz w:val="2"/>
          <w:szCs w:val="24"/>
        </w:rPr>
      </w:pPr>
    </w:p>
    <w:p w:rsidR="00E115B2" w:rsidRDefault="00A423C2" w:rsidP="00BA73AC">
      <w:pPr>
        <w:spacing w:line="276" w:lineRule="auto"/>
        <w:ind w:firstLine="720"/>
        <w:rPr>
          <w:sz w:val="24"/>
          <w:szCs w:val="24"/>
        </w:rPr>
      </w:pPr>
      <w:r w:rsidRPr="00E115B2">
        <w:rPr>
          <w:b/>
          <w:sz w:val="24"/>
          <w:szCs w:val="24"/>
        </w:rPr>
        <w:t>Exampl</w:t>
      </w:r>
      <w:r w:rsidR="00E115B2">
        <w:rPr>
          <w:b/>
          <w:sz w:val="24"/>
          <w:szCs w:val="24"/>
        </w:rPr>
        <w:t>e</w:t>
      </w:r>
      <w:r w:rsidR="00E115B2" w:rsidRPr="00E115B2">
        <w:rPr>
          <w:b/>
          <w:sz w:val="24"/>
          <w:szCs w:val="24"/>
        </w:rPr>
        <w:t xml:space="preserve">: </w:t>
      </w:r>
      <w:r w:rsidRPr="00E115B2">
        <w:rPr>
          <w:sz w:val="24"/>
          <w:szCs w:val="24"/>
        </w:rPr>
        <w:t>HDC</w:t>
      </w:r>
      <w:r w:rsidR="00045695" w:rsidRPr="00E115B2">
        <w:rPr>
          <w:sz w:val="24"/>
          <w:szCs w:val="24"/>
        </w:rPr>
        <w:t xml:space="preserve"> </w:t>
      </w:r>
      <w:r w:rsidRPr="00E115B2">
        <w:rPr>
          <w:sz w:val="24"/>
          <w:szCs w:val="24"/>
        </w:rPr>
        <w:t xml:space="preserve">Outreach Center </w:t>
      </w:r>
      <w:proofErr w:type="spellStart"/>
      <w:r w:rsidRPr="00E115B2">
        <w:rPr>
          <w:sz w:val="24"/>
          <w:szCs w:val="24"/>
        </w:rPr>
        <w:t>Apartments_NE_Housing</w:t>
      </w:r>
      <w:proofErr w:type="spellEnd"/>
      <w:r w:rsidRPr="00E115B2">
        <w:rPr>
          <w:sz w:val="24"/>
          <w:szCs w:val="24"/>
        </w:rPr>
        <w:t xml:space="preserve"> </w:t>
      </w:r>
      <w:proofErr w:type="spellStart"/>
      <w:r w:rsidRPr="00E115B2">
        <w:rPr>
          <w:sz w:val="24"/>
          <w:szCs w:val="24"/>
        </w:rPr>
        <w:t>First_Questionnaire</w:t>
      </w:r>
      <w:proofErr w:type="spellEnd"/>
      <w:r w:rsidRPr="00E115B2">
        <w:rPr>
          <w:sz w:val="24"/>
          <w:szCs w:val="24"/>
        </w:rPr>
        <w:t xml:space="preserve"> </w:t>
      </w:r>
    </w:p>
    <w:p w:rsidR="00BA73AC" w:rsidRPr="00BA73AC" w:rsidRDefault="00BA73AC" w:rsidP="00BA73AC">
      <w:pPr>
        <w:spacing w:line="276" w:lineRule="auto"/>
        <w:ind w:firstLine="720"/>
        <w:rPr>
          <w:sz w:val="2"/>
          <w:szCs w:val="24"/>
        </w:rPr>
      </w:pPr>
    </w:p>
    <w:p w:rsidR="00F11B97" w:rsidRPr="00E115B2" w:rsidRDefault="00E115B2" w:rsidP="00F11B9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Project application supplemental </w:t>
      </w:r>
      <w:r w:rsidR="00FF42FD">
        <w:rPr>
          <w:b/>
          <w:sz w:val="24"/>
          <w:szCs w:val="24"/>
        </w:rPr>
        <w:t xml:space="preserve">materials: </w:t>
      </w:r>
      <w:r w:rsidR="00F11B97" w:rsidRPr="00E115B2">
        <w:rPr>
          <w:sz w:val="24"/>
          <w:szCs w:val="24"/>
        </w:rPr>
        <w:t xml:space="preserve">All project application documents </w:t>
      </w:r>
      <w:r w:rsidRPr="00E115B2">
        <w:rPr>
          <w:sz w:val="24"/>
          <w:szCs w:val="24"/>
        </w:rPr>
        <w:t xml:space="preserve">and information about the NE CoC NOFA process </w:t>
      </w:r>
      <w:r w:rsidR="00F11B97" w:rsidRPr="00E115B2">
        <w:rPr>
          <w:sz w:val="24"/>
          <w:szCs w:val="24"/>
        </w:rPr>
        <w:t>can be found on the NE CoC website: neminnesotacontinuumofcare.org</w:t>
      </w:r>
    </w:p>
    <w:p w:rsidR="00F11B97" w:rsidRPr="00E115B2" w:rsidRDefault="00FF42FD" w:rsidP="00F11B97">
      <w:pPr>
        <w:spacing w:line="276" w:lineRule="auto"/>
        <w:rPr>
          <w:sz w:val="24"/>
          <w:szCs w:val="24"/>
        </w:rPr>
      </w:pPr>
      <w:r w:rsidRPr="00FF42FD">
        <w:rPr>
          <w:b/>
          <w:sz w:val="24"/>
          <w:szCs w:val="24"/>
        </w:rPr>
        <w:t>E-snaps guidance for completing your project application:</w:t>
      </w:r>
      <w:r>
        <w:rPr>
          <w:sz w:val="24"/>
          <w:szCs w:val="24"/>
        </w:rPr>
        <w:t xml:space="preserve"> </w:t>
      </w:r>
      <w:r w:rsidR="00E115B2" w:rsidRPr="00E115B2">
        <w:rPr>
          <w:sz w:val="24"/>
          <w:szCs w:val="24"/>
        </w:rPr>
        <w:t xml:space="preserve">E-snaps project application guidance can be found on </w:t>
      </w:r>
      <w:hyperlink r:id="rId8" w:history="1">
        <w:r w:rsidR="00E115B2" w:rsidRPr="00E115B2">
          <w:rPr>
            <w:rStyle w:val="Hyperlink"/>
            <w:sz w:val="24"/>
            <w:szCs w:val="24"/>
          </w:rPr>
          <w:t>HUD Exchange</w:t>
        </w:r>
      </w:hyperlink>
    </w:p>
    <w:p w:rsidR="00E115B2" w:rsidRPr="00E115B2" w:rsidRDefault="00FF42FD" w:rsidP="00F11B97">
      <w:pPr>
        <w:spacing w:line="276" w:lineRule="auto"/>
        <w:rPr>
          <w:sz w:val="24"/>
          <w:szCs w:val="24"/>
        </w:rPr>
      </w:pPr>
      <w:r w:rsidRPr="00FF42FD">
        <w:rPr>
          <w:b/>
          <w:sz w:val="24"/>
          <w:szCs w:val="24"/>
        </w:rPr>
        <w:t>Need assistance?</w:t>
      </w:r>
      <w:r>
        <w:rPr>
          <w:sz w:val="24"/>
          <w:szCs w:val="24"/>
        </w:rPr>
        <w:t xml:space="preserve"> </w:t>
      </w:r>
      <w:r w:rsidR="00F11B97" w:rsidRPr="00E115B2">
        <w:rPr>
          <w:sz w:val="24"/>
          <w:szCs w:val="24"/>
        </w:rPr>
        <w:t>If you need assistance completing the tasks below</w:t>
      </w:r>
      <w:r w:rsidR="00BA73AC">
        <w:rPr>
          <w:sz w:val="24"/>
          <w:szCs w:val="24"/>
        </w:rPr>
        <w:t xml:space="preserve"> or if you have questions</w:t>
      </w:r>
      <w:r w:rsidR="00F11B97" w:rsidRPr="00E115B2">
        <w:rPr>
          <w:sz w:val="24"/>
          <w:szCs w:val="24"/>
        </w:rPr>
        <w:t>, please contact your CoC Coordinators: Cara Lundquist (</w:t>
      </w:r>
      <w:hyperlink r:id="rId9" w:history="1">
        <w:r w:rsidR="00F11B97" w:rsidRPr="00E115B2">
          <w:rPr>
            <w:rStyle w:val="Hyperlink"/>
            <w:sz w:val="24"/>
            <w:szCs w:val="24"/>
          </w:rPr>
          <w:t>clundquist@live.com</w:t>
        </w:r>
      </w:hyperlink>
      <w:r w:rsidR="00F11B97" w:rsidRPr="00E115B2">
        <w:rPr>
          <w:sz w:val="24"/>
          <w:szCs w:val="24"/>
        </w:rPr>
        <w:t>) and Patty Beech-</w:t>
      </w:r>
      <w:proofErr w:type="spellStart"/>
      <w:r w:rsidR="00F11B97" w:rsidRPr="00E115B2">
        <w:rPr>
          <w:sz w:val="24"/>
          <w:szCs w:val="24"/>
        </w:rPr>
        <w:t>Dziuk</w:t>
      </w:r>
      <w:proofErr w:type="spellEnd"/>
      <w:r w:rsidR="00F11B97" w:rsidRPr="00E115B2">
        <w:rPr>
          <w:sz w:val="24"/>
          <w:szCs w:val="24"/>
        </w:rPr>
        <w:t xml:space="preserve"> (</w:t>
      </w:r>
      <w:hyperlink r:id="rId10" w:history="1">
        <w:r w:rsidR="00F11B97" w:rsidRPr="00E115B2">
          <w:rPr>
            <w:rStyle w:val="Hyperlink"/>
            <w:sz w:val="24"/>
            <w:szCs w:val="24"/>
          </w:rPr>
          <w:t>pattybeechconsulting@gmail.com</w:t>
        </w:r>
      </w:hyperlink>
      <w:r w:rsidR="00F11B97" w:rsidRPr="00E115B2">
        <w:rPr>
          <w:sz w:val="24"/>
          <w:szCs w:val="24"/>
        </w:rPr>
        <w:t xml:space="preserve">) </w:t>
      </w:r>
    </w:p>
    <w:p w:rsidR="00F11B97" w:rsidRPr="00E115B2" w:rsidRDefault="00E115B2" w:rsidP="00E115B2">
      <w:pPr>
        <w:rPr>
          <w:sz w:val="24"/>
          <w:szCs w:val="24"/>
        </w:rPr>
      </w:pPr>
      <w:r w:rsidRPr="00E115B2">
        <w:rPr>
          <w:sz w:val="24"/>
          <w:szCs w:val="24"/>
        </w:rPr>
        <w:br w:type="page"/>
      </w:r>
    </w:p>
    <w:p w:rsidR="00C247D3" w:rsidRPr="00C247D3" w:rsidRDefault="002C25D7" w:rsidP="00F11B97">
      <w:pPr>
        <w:pStyle w:val="Heading1"/>
      </w:pPr>
      <w:r>
        <w:lastRenderedPageBreak/>
        <w:t xml:space="preserve">Renewal TH, RRH, PSH Project </w:t>
      </w:r>
      <w:r w:rsidR="003C1689">
        <w:t xml:space="preserve">Application </w:t>
      </w:r>
      <w:r>
        <w:t xml:space="preserve">Checklist </w:t>
      </w:r>
    </w:p>
    <w:p w:rsidR="002C25D7" w:rsidRPr="003C1689" w:rsidRDefault="002C25D7" w:rsidP="002C25D7">
      <w:pPr>
        <w:rPr>
          <w:rFonts w:ascii="Calibri" w:hAnsi="Calibri" w:cs="Calibri"/>
          <w:b/>
          <w:szCs w:val="22"/>
        </w:rPr>
      </w:pPr>
      <w:r w:rsidRPr="003C1689">
        <w:rPr>
          <w:rFonts w:ascii="Calibri" w:hAnsi="Calibri" w:cs="Calibri"/>
          <w:b/>
          <w:szCs w:val="22"/>
        </w:rPr>
        <w:t xml:space="preserve">Renewal projects </w:t>
      </w:r>
      <w:r w:rsidR="00C247D3" w:rsidRPr="003C1689">
        <w:rPr>
          <w:rFonts w:ascii="Calibri" w:hAnsi="Calibri" w:cs="Calibri"/>
          <w:b/>
          <w:szCs w:val="22"/>
        </w:rPr>
        <w:t>must</w:t>
      </w:r>
      <w:r w:rsidRPr="003C1689">
        <w:rPr>
          <w:rFonts w:ascii="Calibri" w:hAnsi="Calibri" w:cs="Calibri"/>
          <w:b/>
          <w:szCs w:val="22"/>
        </w:rPr>
        <w:t xml:space="preserve"> complete the following </w:t>
      </w:r>
      <w:r w:rsidR="00045695" w:rsidRPr="003C1689">
        <w:rPr>
          <w:rFonts w:ascii="Calibri" w:hAnsi="Calibri" w:cs="Calibri"/>
          <w:b/>
          <w:szCs w:val="22"/>
        </w:rPr>
        <w:t xml:space="preserve">items </w:t>
      </w:r>
      <w:r w:rsidRPr="003C1689">
        <w:rPr>
          <w:rFonts w:ascii="Calibri" w:hAnsi="Calibri" w:cs="Calibri"/>
          <w:b/>
          <w:szCs w:val="22"/>
        </w:rPr>
        <w:t>and submit</w:t>
      </w:r>
      <w:r w:rsidR="00045695" w:rsidRPr="003C1689">
        <w:rPr>
          <w:rFonts w:ascii="Calibri" w:hAnsi="Calibri" w:cs="Calibri"/>
          <w:b/>
          <w:szCs w:val="22"/>
        </w:rPr>
        <w:t xml:space="preserve"> documents</w:t>
      </w:r>
      <w:r w:rsidRPr="003C1689">
        <w:rPr>
          <w:rFonts w:ascii="Calibri" w:hAnsi="Calibri" w:cs="Calibri"/>
          <w:b/>
          <w:szCs w:val="22"/>
        </w:rPr>
        <w:t xml:space="preserve"> to Cara Lundquist, NE CoC Co-Coordinator via email (</w:t>
      </w:r>
      <w:hyperlink r:id="rId11" w:history="1">
        <w:r w:rsidRPr="003C1689">
          <w:rPr>
            <w:rStyle w:val="Hyperlink"/>
            <w:rFonts w:ascii="Calibri" w:hAnsi="Calibri" w:cs="Calibri"/>
            <w:b/>
            <w:szCs w:val="22"/>
          </w:rPr>
          <w:t>clundquist@live.com</w:t>
        </w:r>
      </w:hyperlink>
      <w:r w:rsidRPr="003C1689">
        <w:rPr>
          <w:rFonts w:ascii="Calibri" w:hAnsi="Calibri" w:cs="Calibri"/>
          <w:b/>
          <w:szCs w:val="22"/>
        </w:rPr>
        <w:t>)</w:t>
      </w:r>
      <w:r w:rsidR="00C247D3" w:rsidRPr="003C1689">
        <w:rPr>
          <w:rFonts w:ascii="Calibri" w:hAnsi="Calibri" w:cs="Calibri"/>
          <w:b/>
          <w:szCs w:val="22"/>
        </w:rPr>
        <w:t xml:space="preserve">: </w:t>
      </w:r>
    </w:p>
    <w:p w:rsidR="00045695" w:rsidRPr="003C1689" w:rsidRDefault="00045695" w:rsidP="002C25D7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112504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CoC Project Application Checklist (this document) </w:t>
      </w:r>
    </w:p>
    <w:p w:rsidR="002C25D7" w:rsidRPr="003C1689" w:rsidRDefault="00045695" w:rsidP="002C25D7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1073548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</w:t>
      </w:r>
      <w:r w:rsidR="002C25D7" w:rsidRPr="003C1689">
        <w:rPr>
          <w:rFonts w:ascii="Calibri" w:hAnsi="Calibri" w:cs="Calibri"/>
          <w:szCs w:val="22"/>
        </w:rPr>
        <w:t xml:space="preserve">Housing First Questionnaire </w:t>
      </w:r>
    </w:p>
    <w:p w:rsidR="002C25D7" w:rsidRPr="003C1689" w:rsidRDefault="00045695" w:rsidP="00C247D3">
      <w:pPr>
        <w:ind w:left="360" w:hanging="360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19037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</w:t>
      </w:r>
      <w:r w:rsidR="002C25D7" w:rsidRPr="003C1689">
        <w:rPr>
          <w:rFonts w:ascii="Calibri" w:hAnsi="Calibri" w:cs="Calibri"/>
          <w:szCs w:val="22"/>
        </w:rPr>
        <w:t xml:space="preserve">Households with Children Supplement </w:t>
      </w:r>
      <w:r w:rsidR="002C25D7" w:rsidRPr="00FF42FD">
        <w:rPr>
          <w:rFonts w:ascii="Calibri" w:hAnsi="Calibri" w:cs="Calibri"/>
          <w:i/>
          <w:sz w:val="21"/>
        </w:rPr>
        <w:t xml:space="preserve">(projects serving families w/children, youth </w:t>
      </w:r>
      <w:r w:rsidR="00FF42FD" w:rsidRPr="00FF42FD">
        <w:rPr>
          <w:rFonts w:ascii="Calibri" w:hAnsi="Calibri" w:cs="Calibri"/>
          <w:i/>
          <w:sz w:val="21"/>
        </w:rPr>
        <w:t>&amp;</w:t>
      </w:r>
      <w:r w:rsidR="002C25D7" w:rsidRPr="00FF42FD">
        <w:rPr>
          <w:rFonts w:ascii="Calibri" w:hAnsi="Calibri" w:cs="Calibri"/>
          <w:i/>
          <w:sz w:val="21"/>
        </w:rPr>
        <w:t xml:space="preserve"> youth families only)</w:t>
      </w:r>
      <w:r w:rsidR="002C25D7" w:rsidRPr="00FF42FD">
        <w:rPr>
          <w:rFonts w:ascii="Calibri" w:hAnsi="Calibri" w:cs="Calibri"/>
          <w:sz w:val="21"/>
        </w:rPr>
        <w:t xml:space="preserve"> </w:t>
      </w:r>
    </w:p>
    <w:p w:rsidR="002C25D7" w:rsidRPr="003C1689" w:rsidRDefault="00045695" w:rsidP="002C25D7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145710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</w:t>
      </w:r>
      <w:r w:rsidR="002C25D7" w:rsidRPr="003C1689">
        <w:rPr>
          <w:rFonts w:ascii="Calibri" w:hAnsi="Calibri" w:cs="Calibri"/>
          <w:szCs w:val="22"/>
        </w:rPr>
        <w:t xml:space="preserve">Financial Assessment Form </w:t>
      </w:r>
    </w:p>
    <w:p w:rsidR="002C25D7" w:rsidRPr="003C1689" w:rsidRDefault="00045695" w:rsidP="002C25D7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57612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</w:t>
      </w:r>
      <w:proofErr w:type="spellStart"/>
      <w:r w:rsidR="002C25D7" w:rsidRPr="003C1689">
        <w:rPr>
          <w:rFonts w:ascii="Calibri" w:hAnsi="Calibri" w:cs="Calibri"/>
          <w:szCs w:val="22"/>
        </w:rPr>
        <w:t>eLOCCS</w:t>
      </w:r>
      <w:proofErr w:type="spellEnd"/>
      <w:r w:rsidR="002C25D7" w:rsidRPr="003C1689">
        <w:rPr>
          <w:rFonts w:ascii="Calibri" w:hAnsi="Calibri" w:cs="Calibri"/>
          <w:szCs w:val="22"/>
        </w:rPr>
        <w:t xml:space="preserve"> Screenshots (</w:t>
      </w:r>
      <w:r w:rsidRPr="003C1689">
        <w:rPr>
          <w:rFonts w:ascii="Calibri" w:hAnsi="Calibri" w:cs="Calibri"/>
          <w:szCs w:val="22"/>
        </w:rPr>
        <w:t xml:space="preserve">showing drawdown history for renewal project’s </w:t>
      </w:r>
      <w:r w:rsidR="002C25D7" w:rsidRPr="003C1689">
        <w:rPr>
          <w:rFonts w:ascii="Calibri" w:hAnsi="Calibri" w:cs="Calibri"/>
          <w:szCs w:val="22"/>
        </w:rPr>
        <w:t xml:space="preserve">last 3 completed grant periods) </w:t>
      </w:r>
    </w:p>
    <w:p w:rsidR="00045695" w:rsidRPr="003C1689" w:rsidRDefault="00045695" w:rsidP="002C25D7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204725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Copy of completed project application in </w:t>
      </w:r>
      <w:r w:rsidR="00FF42FD">
        <w:rPr>
          <w:rFonts w:ascii="Calibri" w:hAnsi="Calibri" w:cs="Calibri"/>
          <w:szCs w:val="22"/>
        </w:rPr>
        <w:t>e-s</w:t>
      </w:r>
      <w:r w:rsidRPr="003C1689">
        <w:rPr>
          <w:rFonts w:ascii="Calibri" w:hAnsi="Calibri" w:cs="Calibri"/>
          <w:szCs w:val="22"/>
        </w:rPr>
        <w:t xml:space="preserve">naps (PDF format) </w:t>
      </w:r>
    </w:p>
    <w:p w:rsidR="00C247D3" w:rsidRPr="003C1689" w:rsidRDefault="00C247D3" w:rsidP="00FF42FD">
      <w:pPr>
        <w:spacing w:line="240" w:lineRule="auto"/>
        <w:ind w:left="360" w:hanging="360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162167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APR for your renewal project for Calendar Year 2018 (January 1, 2018 – December 31, 2018) in PDF </w:t>
      </w:r>
      <w:r w:rsidR="00BA73AC">
        <w:rPr>
          <w:rFonts w:ascii="Calibri" w:hAnsi="Calibri" w:cs="Calibri"/>
          <w:szCs w:val="22"/>
        </w:rPr>
        <w:t>f</w:t>
      </w:r>
      <w:r w:rsidRPr="003C1689">
        <w:rPr>
          <w:rFonts w:ascii="Calibri" w:hAnsi="Calibri" w:cs="Calibri"/>
          <w:szCs w:val="22"/>
        </w:rPr>
        <w:t xml:space="preserve">ormat – </w:t>
      </w:r>
      <w:r w:rsidRPr="003C1689">
        <w:rPr>
          <w:rFonts w:ascii="Calibri" w:hAnsi="Calibri" w:cs="Calibri"/>
          <w:szCs w:val="22"/>
          <w:u w:val="single"/>
        </w:rPr>
        <w:t>do not submit a CSV file.</w:t>
      </w:r>
      <w:r w:rsidRPr="003C1689">
        <w:rPr>
          <w:rFonts w:ascii="Calibri" w:hAnsi="Calibri" w:cs="Calibri"/>
          <w:szCs w:val="22"/>
        </w:rPr>
        <w:t xml:space="preserve"> (If you need assistance with this, you can contact the HMIS Helpdesk: </w:t>
      </w:r>
      <w:hyperlink r:id="rId12" w:history="1">
        <w:r w:rsidRPr="003C1689">
          <w:rPr>
            <w:rStyle w:val="Hyperlink"/>
            <w:rFonts w:ascii="Calibri" w:hAnsi="Calibri" w:cs="Calibri"/>
            <w:szCs w:val="22"/>
            <w:shd w:val="clear" w:color="auto" w:fill="FFFFFF"/>
          </w:rPr>
          <w:t>mnhmis@icalliances.org</w:t>
        </w:r>
      </w:hyperlink>
      <w:r w:rsidRPr="003C1689">
        <w:rPr>
          <w:rFonts w:ascii="Calibri" w:hAnsi="Calibri" w:cs="Calibri"/>
          <w:color w:val="323130"/>
          <w:szCs w:val="22"/>
          <w:shd w:val="clear" w:color="auto" w:fill="FFFFFF"/>
        </w:rPr>
        <w:t>. Non-HMIS DV providers, please contact Cara Lundquist or Patty Beech-</w:t>
      </w:r>
      <w:proofErr w:type="spellStart"/>
      <w:r w:rsidRPr="003C1689">
        <w:rPr>
          <w:rFonts w:ascii="Calibri" w:hAnsi="Calibri" w:cs="Calibri"/>
          <w:color w:val="323130"/>
          <w:szCs w:val="22"/>
          <w:shd w:val="clear" w:color="auto" w:fill="FFFFFF"/>
        </w:rPr>
        <w:t>Dziuk</w:t>
      </w:r>
      <w:proofErr w:type="spellEnd"/>
      <w:r w:rsidRPr="003C1689">
        <w:rPr>
          <w:rFonts w:ascii="Calibri" w:hAnsi="Calibri" w:cs="Calibri"/>
          <w:color w:val="323130"/>
          <w:szCs w:val="22"/>
          <w:shd w:val="clear" w:color="auto" w:fill="FFFFFF"/>
        </w:rPr>
        <w:t xml:space="preserve"> if you need assistance). </w:t>
      </w:r>
    </w:p>
    <w:p w:rsidR="00045695" w:rsidRPr="003C1689" w:rsidRDefault="00C247D3" w:rsidP="002C25D7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106933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</w:t>
      </w:r>
      <w:r w:rsidR="00045695" w:rsidRPr="003C1689">
        <w:rPr>
          <w:rFonts w:ascii="Calibri" w:hAnsi="Calibri" w:cs="Calibri"/>
          <w:szCs w:val="22"/>
        </w:rPr>
        <w:t xml:space="preserve">Copy of HUD </w:t>
      </w:r>
      <w:r w:rsidRPr="003C1689">
        <w:rPr>
          <w:rFonts w:ascii="Calibri" w:hAnsi="Calibri" w:cs="Calibri"/>
          <w:szCs w:val="22"/>
        </w:rPr>
        <w:t xml:space="preserve">monitoring report(s) within the last year (if applicable) </w:t>
      </w:r>
    </w:p>
    <w:p w:rsidR="00045695" w:rsidRPr="003C1689" w:rsidRDefault="00C247D3" w:rsidP="003C1689">
      <w:pPr>
        <w:ind w:left="360" w:hanging="360"/>
        <w:rPr>
          <w:rFonts w:ascii="Calibri" w:hAnsi="Calibri" w:cs="Calibri"/>
          <w:b/>
          <w:szCs w:val="22"/>
        </w:rPr>
      </w:pPr>
      <w:sdt>
        <w:sdtPr>
          <w:rPr>
            <w:rFonts w:ascii="Calibri" w:hAnsi="Calibri" w:cs="Calibri"/>
            <w:szCs w:val="22"/>
          </w:rPr>
          <w:id w:val="155372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</w:t>
      </w:r>
      <w:r w:rsidR="00045695" w:rsidRPr="003C1689">
        <w:rPr>
          <w:rFonts w:ascii="Calibri" w:hAnsi="Calibri" w:cs="Calibri"/>
          <w:szCs w:val="22"/>
        </w:rPr>
        <w:t xml:space="preserve">Project application </w:t>
      </w:r>
      <w:r w:rsidRPr="003C1689">
        <w:rPr>
          <w:rFonts w:ascii="Calibri" w:hAnsi="Calibri" w:cs="Calibri"/>
          <w:szCs w:val="22"/>
        </w:rPr>
        <w:t xml:space="preserve">and all required documentation </w:t>
      </w:r>
      <w:r w:rsidR="00045695" w:rsidRPr="003C1689">
        <w:rPr>
          <w:rFonts w:ascii="Calibri" w:hAnsi="Calibri" w:cs="Calibri"/>
          <w:szCs w:val="22"/>
        </w:rPr>
        <w:t xml:space="preserve">submitted in </w:t>
      </w:r>
      <w:r w:rsidR="00FF42FD">
        <w:rPr>
          <w:rFonts w:ascii="Calibri" w:hAnsi="Calibri" w:cs="Calibri"/>
          <w:szCs w:val="22"/>
        </w:rPr>
        <w:t>e-s</w:t>
      </w:r>
      <w:r w:rsidR="00045695" w:rsidRPr="003C1689">
        <w:rPr>
          <w:rFonts w:ascii="Calibri" w:hAnsi="Calibri" w:cs="Calibri"/>
          <w:szCs w:val="22"/>
        </w:rPr>
        <w:t>naps</w:t>
      </w:r>
      <w:r w:rsidR="00045695" w:rsidRPr="00FF42FD">
        <w:rPr>
          <w:rFonts w:ascii="Calibri" w:hAnsi="Calibri" w:cs="Calibri"/>
          <w:sz w:val="21"/>
        </w:rPr>
        <w:t xml:space="preserve"> </w:t>
      </w:r>
      <w:r w:rsidRPr="00FF42FD">
        <w:rPr>
          <w:rFonts w:ascii="Calibri" w:hAnsi="Calibri" w:cs="Calibri"/>
          <w:sz w:val="21"/>
        </w:rPr>
        <w:t>(</w:t>
      </w:r>
      <w:r w:rsidR="00FF42FD" w:rsidRPr="00FF42FD">
        <w:rPr>
          <w:rFonts w:ascii="Calibri" w:hAnsi="Calibri" w:cs="Calibri"/>
          <w:sz w:val="21"/>
        </w:rPr>
        <w:t>a</w:t>
      </w:r>
      <w:r w:rsidRPr="00FF42FD">
        <w:rPr>
          <w:rFonts w:ascii="Calibri" w:hAnsi="Calibri" w:cs="Calibri"/>
          <w:sz w:val="21"/>
        </w:rPr>
        <w:t xml:space="preserve"> project</w:t>
      </w:r>
      <w:r w:rsidR="00FF42FD" w:rsidRPr="00FF42FD">
        <w:rPr>
          <w:rFonts w:ascii="Calibri" w:hAnsi="Calibri" w:cs="Calibri"/>
          <w:sz w:val="21"/>
        </w:rPr>
        <w:t xml:space="preserve"> application</w:t>
      </w:r>
      <w:r w:rsidRPr="00FF42FD">
        <w:rPr>
          <w:rFonts w:ascii="Calibri" w:hAnsi="Calibri" w:cs="Calibri"/>
          <w:sz w:val="21"/>
        </w:rPr>
        <w:t xml:space="preserve"> lab to assist project applicants </w:t>
      </w:r>
      <w:r w:rsidR="00BA73AC">
        <w:rPr>
          <w:rFonts w:ascii="Calibri" w:hAnsi="Calibri" w:cs="Calibri"/>
          <w:sz w:val="21"/>
        </w:rPr>
        <w:t>with their</w:t>
      </w:r>
      <w:r w:rsidRPr="00FF42FD">
        <w:rPr>
          <w:rFonts w:ascii="Calibri" w:hAnsi="Calibri" w:cs="Calibri"/>
          <w:sz w:val="21"/>
        </w:rPr>
        <w:t xml:space="preserve"> project application in </w:t>
      </w:r>
      <w:r w:rsidR="00FF42FD" w:rsidRPr="00FF42FD">
        <w:rPr>
          <w:rFonts w:ascii="Calibri" w:hAnsi="Calibri" w:cs="Calibri"/>
          <w:sz w:val="21"/>
        </w:rPr>
        <w:t>e-s</w:t>
      </w:r>
      <w:r w:rsidRPr="00FF42FD">
        <w:rPr>
          <w:rFonts w:ascii="Calibri" w:hAnsi="Calibri" w:cs="Calibri"/>
          <w:sz w:val="21"/>
        </w:rPr>
        <w:t>naps will be available</w:t>
      </w:r>
      <w:r w:rsidR="00FF42FD" w:rsidRPr="00FF42FD">
        <w:rPr>
          <w:rFonts w:ascii="Calibri" w:hAnsi="Calibri" w:cs="Calibri"/>
          <w:sz w:val="21"/>
        </w:rPr>
        <w:t xml:space="preserve"> from 9:00am – 12:30pm</w:t>
      </w:r>
      <w:r w:rsidRPr="00FF42FD">
        <w:rPr>
          <w:rFonts w:ascii="Calibri" w:hAnsi="Calibri" w:cs="Calibri"/>
          <w:sz w:val="21"/>
        </w:rPr>
        <w:t xml:space="preserve"> on August 9</w:t>
      </w:r>
      <w:r w:rsidRPr="00FF42FD">
        <w:rPr>
          <w:rFonts w:ascii="Calibri" w:hAnsi="Calibri" w:cs="Calibri"/>
          <w:sz w:val="21"/>
          <w:vertAlign w:val="superscript"/>
        </w:rPr>
        <w:t>th</w:t>
      </w:r>
      <w:r w:rsidRPr="00FF42FD">
        <w:rPr>
          <w:rFonts w:ascii="Calibri" w:hAnsi="Calibri" w:cs="Calibri"/>
          <w:sz w:val="21"/>
        </w:rPr>
        <w:t>)</w:t>
      </w:r>
      <w:r w:rsidRPr="00FF42FD">
        <w:rPr>
          <w:rFonts w:ascii="Calibri" w:hAnsi="Calibri" w:cs="Calibri"/>
          <w:b/>
          <w:sz w:val="21"/>
        </w:rPr>
        <w:t xml:space="preserve"> </w:t>
      </w:r>
    </w:p>
    <w:p w:rsidR="003C1689" w:rsidRPr="00E115B2" w:rsidRDefault="003C1689" w:rsidP="00E115B2">
      <w:pPr>
        <w:ind w:left="360" w:hanging="360"/>
        <w:rPr>
          <w:rFonts w:ascii="Calibri" w:hAnsi="Calibri" w:cs="Calibri"/>
          <w:b/>
          <w:i/>
          <w:szCs w:val="22"/>
        </w:rPr>
      </w:pPr>
      <w:sdt>
        <w:sdtPr>
          <w:rPr>
            <w:rFonts w:ascii="Calibri" w:hAnsi="Calibri" w:cs="Calibri"/>
            <w:szCs w:val="22"/>
          </w:rPr>
          <w:id w:val="1588738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Narrative explanation of any areas where your project may have underperformed in calendar year 2018 and/or plans or steps taken to improve project performance that you would like t</w:t>
      </w:r>
      <w:r w:rsidR="00FF42FD">
        <w:rPr>
          <w:rFonts w:ascii="Calibri" w:hAnsi="Calibri" w:cs="Calibri"/>
          <w:szCs w:val="22"/>
        </w:rPr>
        <w:t xml:space="preserve">he </w:t>
      </w:r>
      <w:r w:rsidRPr="003C1689">
        <w:rPr>
          <w:rFonts w:ascii="Calibri" w:hAnsi="Calibri" w:cs="Calibri"/>
          <w:szCs w:val="22"/>
        </w:rPr>
        <w:t xml:space="preserve">Ranking &amp; Review Committee to consider when reviewing your application </w:t>
      </w:r>
      <w:r w:rsidRPr="00FF42FD">
        <w:rPr>
          <w:rFonts w:ascii="Calibri" w:hAnsi="Calibri" w:cs="Calibri"/>
          <w:b/>
          <w:szCs w:val="22"/>
        </w:rPr>
        <w:t>(</w:t>
      </w:r>
      <w:r w:rsidRPr="00FF42FD">
        <w:rPr>
          <w:rFonts w:ascii="Calibri" w:hAnsi="Calibri" w:cs="Calibri"/>
          <w:b/>
          <w:i/>
          <w:szCs w:val="22"/>
        </w:rPr>
        <w:t>optional)</w:t>
      </w:r>
    </w:p>
    <w:p w:rsidR="003C1689" w:rsidRPr="00C247D3" w:rsidRDefault="003C1689" w:rsidP="00E115B2">
      <w:pPr>
        <w:pStyle w:val="Heading1"/>
      </w:pPr>
      <w:r>
        <w:t xml:space="preserve">NEW </w:t>
      </w:r>
      <w:r>
        <w:t xml:space="preserve">TH, RRH, PSH Project </w:t>
      </w:r>
      <w:r>
        <w:t xml:space="preserve">Application </w:t>
      </w:r>
      <w:r>
        <w:t xml:space="preserve">Checklist </w:t>
      </w:r>
    </w:p>
    <w:p w:rsidR="003C1689" w:rsidRPr="003C1689" w:rsidRDefault="003C1689" w:rsidP="003C1689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New</w:t>
      </w:r>
      <w:r w:rsidRPr="003C1689">
        <w:rPr>
          <w:rFonts w:ascii="Calibri" w:hAnsi="Calibri" w:cs="Calibri"/>
          <w:b/>
          <w:szCs w:val="22"/>
        </w:rPr>
        <w:t xml:space="preserve"> projects must complete the following items and submit documents to Cara Lundquist, NE CoC Co-Coordinator via email (</w:t>
      </w:r>
      <w:hyperlink r:id="rId13" w:history="1">
        <w:r w:rsidRPr="003C1689">
          <w:rPr>
            <w:rStyle w:val="Hyperlink"/>
            <w:rFonts w:ascii="Calibri" w:hAnsi="Calibri" w:cs="Calibri"/>
            <w:b/>
            <w:szCs w:val="22"/>
          </w:rPr>
          <w:t>clundquist@live.com</w:t>
        </w:r>
      </w:hyperlink>
      <w:r w:rsidRPr="003C1689">
        <w:rPr>
          <w:rFonts w:ascii="Calibri" w:hAnsi="Calibri" w:cs="Calibri"/>
          <w:b/>
          <w:szCs w:val="22"/>
        </w:rPr>
        <w:t xml:space="preserve">): </w:t>
      </w:r>
    </w:p>
    <w:p w:rsidR="003C1689" w:rsidRPr="003C1689" w:rsidRDefault="003C1689" w:rsidP="003C1689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153048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CoC Project Application Checklist (this document) </w:t>
      </w:r>
    </w:p>
    <w:p w:rsidR="003C1689" w:rsidRPr="003C1689" w:rsidRDefault="003C1689" w:rsidP="003C1689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43194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Housing First Questionnaire </w:t>
      </w:r>
    </w:p>
    <w:p w:rsidR="003C1689" w:rsidRPr="003C1689" w:rsidRDefault="003C1689" w:rsidP="003C1689">
      <w:pPr>
        <w:ind w:left="360" w:hanging="360"/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1492554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Households with Children Supplement </w:t>
      </w:r>
      <w:r w:rsidR="00FF42FD" w:rsidRPr="00FF42FD">
        <w:rPr>
          <w:rFonts w:ascii="Calibri" w:hAnsi="Calibri" w:cs="Calibri"/>
          <w:i/>
          <w:sz w:val="21"/>
        </w:rPr>
        <w:t>(projects serving families w/children, youth &amp; youth families only)</w:t>
      </w:r>
    </w:p>
    <w:p w:rsidR="003C1689" w:rsidRPr="003C1689" w:rsidRDefault="003C1689" w:rsidP="003C1689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320548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Copy of completed project application in </w:t>
      </w:r>
      <w:r w:rsidR="00FF42FD">
        <w:rPr>
          <w:rFonts w:ascii="Calibri" w:hAnsi="Calibri" w:cs="Calibri"/>
          <w:szCs w:val="22"/>
        </w:rPr>
        <w:t>e-s</w:t>
      </w:r>
      <w:r w:rsidRPr="003C1689">
        <w:rPr>
          <w:rFonts w:ascii="Calibri" w:hAnsi="Calibri" w:cs="Calibri"/>
          <w:szCs w:val="22"/>
        </w:rPr>
        <w:t xml:space="preserve">naps (PDF format) </w:t>
      </w:r>
    </w:p>
    <w:p w:rsidR="003C1689" w:rsidRPr="003C1689" w:rsidRDefault="003C1689" w:rsidP="003C1689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209959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Copy of HUD monitoring report(s) within the last year</w:t>
      </w:r>
      <w:r>
        <w:rPr>
          <w:rFonts w:ascii="Calibri" w:hAnsi="Calibri" w:cs="Calibri"/>
          <w:szCs w:val="22"/>
        </w:rPr>
        <w:t xml:space="preserve"> </w:t>
      </w:r>
      <w:r w:rsidRPr="003C1689">
        <w:rPr>
          <w:rFonts w:ascii="Calibri" w:hAnsi="Calibri" w:cs="Calibri"/>
          <w:szCs w:val="22"/>
        </w:rPr>
        <w:t xml:space="preserve">(if applicable) </w:t>
      </w:r>
    </w:p>
    <w:p w:rsidR="003C1689" w:rsidRDefault="003C1689" w:rsidP="003C1689">
      <w:pPr>
        <w:ind w:left="360" w:hanging="360"/>
        <w:rPr>
          <w:rFonts w:ascii="Calibri" w:hAnsi="Calibri" w:cs="Calibri"/>
          <w:b/>
          <w:szCs w:val="22"/>
        </w:rPr>
      </w:pPr>
      <w:sdt>
        <w:sdtPr>
          <w:rPr>
            <w:rFonts w:ascii="Calibri" w:hAnsi="Calibri" w:cs="Calibri"/>
            <w:szCs w:val="22"/>
          </w:rPr>
          <w:id w:val="97079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Project application and all required documentation submitted in </w:t>
      </w:r>
      <w:r w:rsidR="00FF42FD">
        <w:rPr>
          <w:rFonts w:ascii="Calibri" w:hAnsi="Calibri" w:cs="Calibri"/>
          <w:szCs w:val="22"/>
        </w:rPr>
        <w:t>e-s</w:t>
      </w:r>
      <w:r w:rsidRPr="003C1689">
        <w:rPr>
          <w:rFonts w:ascii="Calibri" w:hAnsi="Calibri" w:cs="Calibri"/>
          <w:szCs w:val="22"/>
        </w:rPr>
        <w:t xml:space="preserve">naps </w:t>
      </w:r>
      <w:r w:rsidR="00FF42FD" w:rsidRPr="00FF42FD">
        <w:rPr>
          <w:rFonts w:ascii="Calibri" w:hAnsi="Calibri" w:cs="Calibri"/>
          <w:sz w:val="21"/>
        </w:rPr>
        <w:t xml:space="preserve">(a project application lab to assist project applicants </w:t>
      </w:r>
      <w:r w:rsidR="00BA73AC">
        <w:rPr>
          <w:rFonts w:ascii="Calibri" w:hAnsi="Calibri" w:cs="Calibri"/>
          <w:sz w:val="21"/>
        </w:rPr>
        <w:t>with their</w:t>
      </w:r>
      <w:r w:rsidR="00FF42FD" w:rsidRPr="00FF42FD">
        <w:rPr>
          <w:rFonts w:ascii="Calibri" w:hAnsi="Calibri" w:cs="Calibri"/>
          <w:sz w:val="21"/>
        </w:rPr>
        <w:t xml:space="preserve"> project application in e-snaps will be available from 9:00am – 12:30pm on August 9</w:t>
      </w:r>
      <w:r w:rsidR="00FF42FD" w:rsidRPr="00FF42FD">
        <w:rPr>
          <w:rFonts w:ascii="Calibri" w:hAnsi="Calibri" w:cs="Calibri"/>
          <w:sz w:val="21"/>
          <w:vertAlign w:val="superscript"/>
        </w:rPr>
        <w:t>th</w:t>
      </w:r>
      <w:r w:rsidR="00FF42FD" w:rsidRPr="00FF42FD">
        <w:rPr>
          <w:rFonts w:ascii="Calibri" w:hAnsi="Calibri" w:cs="Calibri"/>
          <w:sz w:val="21"/>
        </w:rPr>
        <w:t>)</w:t>
      </w:r>
    </w:p>
    <w:p w:rsidR="003C1689" w:rsidRPr="00FF42FD" w:rsidRDefault="003C1689" w:rsidP="00FF42FD">
      <w:pPr>
        <w:ind w:left="360" w:hanging="360"/>
        <w:rPr>
          <w:rFonts w:ascii="Calibri" w:hAnsi="Calibri" w:cs="Calibri"/>
          <w:b/>
          <w:i/>
          <w:szCs w:val="22"/>
        </w:rPr>
      </w:pPr>
      <w:sdt>
        <w:sdtPr>
          <w:rPr>
            <w:rFonts w:ascii="Calibri" w:hAnsi="Calibri" w:cs="Calibri"/>
            <w:szCs w:val="22"/>
          </w:rPr>
          <w:id w:val="40496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Narrative </w:t>
      </w:r>
      <w:r>
        <w:rPr>
          <w:rFonts w:ascii="Calibri" w:hAnsi="Calibri" w:cs="Calibri"/>
          <w:szCs w:val="22"/>
        </w:rPr>
        <w:t xml:space="preserve">describing how your project will meet housing needs within your community, strengths of your agency </w:t>
      </w:r>
      <w:r w:rsidR="00F11B97">
        <w:rPr>
          <w:rFonts w:ascii="Calibri" w:hAnsi="Calibri" w:cs="Calibri"/>
          <w:szCs w:val="22"/>
        </w:rPr>
        <w:t xml:space="preserve">to provide housing and services, and any information that you would like the Ranking &amp; Review Committee to consider when reviewing and ranking your application </w:t>
      </w:r>
      <w:r w:rsidR="00F11B97" w:rsidRPr="00BA73AC">
        <w:rPr>
          <w:rFonts w:ascii="Calibri" w:hAnsi="Calibri" w:cs="Calibri"/>
          <w:b/>
          <w:szCs w:val="22"/>
        </w:rPr>
        <w:t>(</w:t>
      </w:r>
      <w:r w:rsidR="00F11B97" w:rsidRPr="00BA73AC">
        <w:rPr>
          <w:rFonts w:ascii="Calibri" w:hAnsi="Calibri" w:cs="Calibri"/>
          <w:b/>
          <w:i/>
          <w:szCs w:val="22"/>
        </w:rPr>
        <w:t>optional)</w:t>
      </w:r>
      <w:r w:rsidRPr="003C1689">
        <w:rPr>
          <w:rFonts w:ascii="Calibri" w:hAnsi="Calibri" w:cs="Calibri"/>
          <w:szCs w:val="22"/>
        </w:rPr>
        <w:t xml:space="preserve"> </w:t>
      </w:r>
    </w:p>
    <w:p w:rsidR="00F11B97" w:rsidRPr="00C247D3" w:rsidRDefault="00F11B97" w:rsidP="00E115B2">
      <w:pPr>
        <w:pStyle w:val="Heading1"/>
      </w:pPr>
      <w:r>
        <w:lastRenderedPageBreak/>
        <w:t>HMIS</w:t>
      </w:r>
      <w:r>
        <w:t xml:space="preserve"> </w:t>
      </w:r>
      <w:r w:rsidR="00E115B2">
        <w:t xml:space="preserve">&amp; SSO-Coordinated Entry Renewal </w:t>
      </w:r>
      <w:r>
        <w:t xml:space="preserve">Project Application Checklist </w:t>
      </w:r>
    </w:p>
    <w:p w:rsidR="00F11B97" w:rsidRPr="003C1689" w:rsidRDefault="00F11B97" w:rsidP="00F11B97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HMIS</w:t>
      </w:r>
      <w:r w:rsidR="00FF42FD">
        <w:rPr>
          <w:rFonts w:ascii="Calibri" w:hAnsi="Calibri" w:cs="Calibri"/>
          <w:b/>
          <w:szCs w:val="22"/>
        </w:rPr>
        <w:t xml:space="preserve"> and SSO-Coordinated Entry</w:t>
      </w:r>
      <w:r>
        <w:rPr>
          <w:rFonts w:ascii="Calibri" w:hAnsi="Calibri" w:cs="Calibri"/>
          <w:b/>
          <w:szCs w:val="22"/>
        </w:rPr>
        <w:t xml:space="preserve"> projects </w:t>
      </w:r>
      <w:r w:rsidRPr="003C1689">
        <w:rPr>
          <w:rFonts w:ascii="Calibri" w:hAnsi="Calibri" w:cs="Calibri"/>
          <w:b/>
          <w:szCs w:val="22"/>
        </w:rPr>
        <w:t>must complete the following items and submit documents to Cara Lundquist, NE CoC Co-Coordinator via email (</w:t>
      </w:r>
      <w:hyperlink r:id="rId14" w:history="1">
        <w:r w:rsidRPr="003C1689">
          <w:rPr>
            <w:rStyle w:val="Hyperlink"/>
            <w:rFonts w:ascii="Calibri" w:hAnsi="Calibri" w:cs="Calibri"/>
            <w:b/>
            <w:szCs w:val="22"/>
          </w:rPr>
          <w:t>clundquist@live.com</w:t>
        </w:r>
      </w:hyperlink>
      <w:r w:rsidRPr="003C1689">
        <w:rPr>
          <w:rFonts w:ascii="Calibri" w:hAnsi="Calibri" w:cs="Calibri"/>
          <w:b/>
          <w:szCs w:val="22"/>
        </w:rPr>
        <w:t xml:space="preserve">): </w:t>
      </w:r>
    </w:p>
    <w:p w:rsidR="00F11B97" w:rsidRPr="003C1689" w:rsidRDefault="00F11B97" w:rsidP="00F11B97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572789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CoC Project Application Checklist (this document) </w:t>
      </w:r>
    </w:p>
    <w:p w:rsidR="00F11B97" w:rsidRPr="003C1689" w:rsidRDefault="00F11B97" w:rsidP="00F11B97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203036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Financial Assessment Form </w:t>
      </w:r>
    </w:p>
    <w:p w:rsidR="00F11B97" w:rsidRPr="003C1689" w:rsidRDefault="00F11B97" w:rsidP="00F11B97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210336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</w:t>
      </w:r>
      <w:proofErr w:type="spellStart"/>
      <w:r w:rsidRPr="003C1689">
        <w:rPr>
          <w:rFonts w:ascii="Calibri" w:hAnsi="Calibri" w:cs="Calibri"/>
          <w:szCs w:val="22"/>
        </w:rPr>
        <w:t>eLOCCS</w:t>
      </w:r>
      <w:proofErr w:type="spellEnd"/>
      <w:r w:rsidRPr="003C1689">
        <w:rPr>
          <w:rFonts w:ascii="Calibri" w:hAnsi="Calibri" w:cs="Calibri"/>
          <w:szCs w:val="22"/>
        </w:rPr>
        <w:t xml:space="preserve"> Screenshots (showing drawdown history for renewal project’s last 3 completed grant periods) </w:t>
      </w:r>
    </w:p>
    <w:p w:rsidR="00F11B97" w:rsidRPr="003C1689" w:rsidRDefault="00F11B97" w:rsidP="00F11B97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-1560925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Copy of completed project application in </w:t>
      </w:r>
      <w:r w:rsidR="00E115B2">
        <w:rPr>
          <w:rFonts w:ascii="Calibri" w:hAnsi="Calibri" w:cs="Calibri"/>
          <w:szCs w:val="22"/>
        </w:rPr>
        <w:t>e-snaps</w:t>
      </w:r>
      <w:r w:rsidRPr="003C1689">
        <w:rPr>
          <w:rFonts w:ascii="Calibri" w:hAnsi="Calibri" w:cs="Calibri"/>
          <w:szCs w:val="22"/>
        </w:rPr>
        <w:t xml:space="preserve"> (PDF format) </w:t>
      </w:r>
    </w:p>
    <w:p w:rsidR="00F11B97" w:rsidRPr="003C1689" w:rsidRDefault="00F11B97" w:rsidP="00F11B97">
      <w:pPr>
        <w:rPr>
          <w:rFonts w:ascii="Calibri" w:hAnsi="Calibri" w:cs="Calibri"/>
          <w:szCs w:val="22"/>
        </w:rPr>
      </w:pPr>
      <w:sdt>
        <w:sdtPr>
          <w:rPr>
            <w:rFonts w:ascii="Calibri" w:hAnsi="Calibri" w:cs="Calibri"/>
            <w:szCs w:val="22"/>
          </w:rPr>
          <w:id w:val="141374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Copy of HUD monitoring report(s) within the last year (if applicable) </w:t>
      </w:r>
    </w:p>
    <w:p w:rsidR="00FF42FD" w:rsidRDefault="00F11B97" w:rsidP="00FF42FD">
      <w:pPr>
        <w:ind w:left="360" w:hanging="360"/>
        <w:rPr>
          <w:rFonts w:ascii="Calibri" w:hAnsi="Calibri" w:cs="Calibri"/>
          <w:b/>
          <w:szCs w:val="22"/>
        </w:rPr>
      </w:pPr>
      <w:sdt>
        <w:sdtPr>
          <w:rPr>
            <w:rFonts w:ascii="Calibri" w:hAnsi="Calibri" w:cs="Calibri"/>
            <w:szCs w:val="22"/>
          </w:rPr>
          <w:id w:val="-181425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168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C1689">
        <w:rPr>
          <w:rFonts w:ascii="Calibri" w:hAnsi="Calibri" w:cs="Calibri"/>
          <w:szCs w:val="22"/>
        </w:rPr>
        <w:t xml:space="preserve"> Project application and all required documentation submitted i</w:t>
      </w:r>
      <w:r w:rsidR="00E115B2">
        <w:rPr>
          <w:rFonts w:ascii="Calibri" w:hAnsi="Calibri" w:cs="Calibri"/>
          <w:szCs w:val="22"/>
        </w:rPr>
        <w:t>n e-snaps</w:t>
      </w:r>
      <w:r w:rsidRPr="00FF42FD">
        <w:rPr>
          <w:rFonts w:ascii="Calibri" w:hAnsi="Calibri" w:cs="Calibri"/>
          <w:sz w:val="20"/>
          <w:szCs w:val="22"/>
        </w:rPr>
        <w:t xml:space="preserve"> </w:t>
      </w:r>
      <w:r w:rsidR="00FF42FD" w:rsidRPr="00FF42FD">
        <w:rPr>
          <w:rFonts w:ascii="Calibri" w:hAnsi="Calibri" w:cs="Calibri"/>
          <w:sz w:val="21"/>
        </w:rPr>
        <w:t xml:space="preserve">(a project application lab to assist project applicants </w:t>
      </w:r>
      <w:r w:rsidR="00BA73AC">
        <w:rPr>
          <w:rFonts w:ascii="Calibri" w:hAnsi="Calibri" w:cs="Calibri"/>
          <w:sz w:val="21"/>
        </w:rPr>
        <w:t>with their</w:t>
      </w:r>
      <w:r w:rsidR="00FF42FD" w:rsidRPr="00FF42FD">
        <w:rPr>
          <w:rFonts w:ascii="Calibri" w:hAnsi="Calibri" w:cs="Calibri"/>
          <w:sz w:val="21"/>
        </w:rPr>
        <w:t xml:space="preserve"> project application in e-snaps will be available from 9:00am – 12:30pm on August 9</w:t>
      </w:r>
      <w:r w:rsidR="00FF42FD" w:rsidRPr="00FF42FD">
        <w:rPr>
          <w:rFonts w:ascii="Calibri" w:hAnsi="Calibri" w:cs="Calibri"/>
          <w:sz w:val="21"/>
          <w:vertAlign w:val="superscript"/>
        </w:rPr>
        <w:t>th</w:t>
      </w:r>
      <w:r w:rsidR="00FF42FD" w:rsidRPr="00FF42FD">
        <w:rPr>
          <w:rFonts w:ascii="Calibri" w:hAnsi="Calibri" w:cs="Calibri"/>
          <w:sz w:val="21"/>
        </w:rPr>
        <w:t>)</w:t>
      </w:r>
      <w:bookmarkStart w:id="0" w:name="_GoBack"/>
      <w:bookmarkEnd w:id="0"/>
    </w:p>
    <w:p w:rsidR="00F11B97" w:rsidRPr="003C1689" w:rsidRDefault="00F11B97" w:rsidP="00F11B97">
      <w:pPr>
        <w:ind w:left="360" w:hanging="360"/>
        <w:rPr>
          <w:rFonts w:ascii="Calibri" w:hAnsi="Calibri" w:cs="Calibri"/>
          <w:b/>
          <w:szCs w:val="22"/>
        </w:rPr>
      </w:pPr>
    </w:p>
    <w:p w:rsidR="003C1689" w:rsidRDefault="003C1689" w:rsidP="002C25D7"/>
    <w:p w:rsidR="00F11B97" w:rsidRPr="002C25D7" w:rsidRDefault="00F11B97" w:rsidP="002C25D7"/>
    <w:sectPr w:rsidR="00F11B97" w:rsidRPr="002C25D7" w:rsidSect="00E115B2">
      <w:headerReference w:type="defaul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F1" w:rsidRDefault="008920F1" w:rsidP="00E115B2">
      <w:pPr>
        <w:spacing w:after="0" w:line="240" w:lineRule="auto"/>
      </w:pPr>
      <w:r>
        <w:separator/>
      </w:r>
    </w:p>
  </w:endnote>
  <w:endnote w:type="continuationSeparator" w:id="0">
    <w:p w:rsidR="008920F1" w:rsidRDefault="008920F1" w:rsidP="00E1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F1" w:rsidRDefault="008920F1" w:rsidP="00E115B2">
      <w:pPr>
        <w:spacing w:after="0" w:line="240" w:lineRule="auto"/>
      </w:pPr>
      <w:r>
        <w:separator/>
      </w:r>
    </w:p>
  </w:footnote>
  <w:footnote w:type="continuationSeparator" w:id="0">
    <w:p w:rsidR="008920F1" w:rsidRDefault="008920F1" w:rsidP="00E1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B2" w:rsidRDefault="00E115B2">
    <w:pPr>
      <w:pStyle w:val="Header"/>
      <w:jc w:val="right"/>
    </w:pPr>
    <w:r>
      <w:t xml:space="preserve"> </w:t>
    </w:r>
    <w:sdt>
      <w:sdtPr>
        <w:id w:val="-365128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115B2" w:rsidRDefault="00E11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F6530"/>
    <w:multiLevelType w:val="hybridMultilevel"/>
    <w:tmpl w:val="3CAA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2"/>
    <w:rsid w:val="00045695"/>
    <w:rsid w:val="002C25D7"/>
    <w:rsid w:val="0030546A"/>
    <w:rsid w:val="003C1689"/>
    <w:rsid w:val="008920F1"/>
    <w:rsid w:val="00941E9B"/>
    <w:rsid w:val="00A423C2"/>
    <w:rsid w:val="00BA73AC"/>
    <w:rsid w:val="00C247D3"/>
    <w:rsid w:val="00E115B2"/>
    <w:rsid w:val="00F11B97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4120F"/>
  <w15:chartTrackingRefBased/>
  <w15:docId w15:val="{957184DE-A823-4A23-9EF7-A425FBA5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B97"/>
    <w:pPr>
      <w:spacing w:after="120" w:line="264" w:lineRule="auto"/>
    </w:pPr>
    <w:rPr>
      <w:rFonts w:eastAsiaTheme="minorEastAsia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B9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23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423C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3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423C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laceholderText">
    <w:name w:val="Placeholder Text"/>
    <w:uiPriority w:val="99"/>
    <w:semiHidden/>
    <w:rsid w:val="00A423C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11B97"/>
    <w:rPr>
      <w:rFonts w:asciiTheme="majorHAnsi" w:eastAsiaTheme="majorEastAsia" w:hAnsiTheme="majorHAnsi" w:cstheme="majorBidi"/>
      <w:color w:val="2F5496" w:themeColor="accent1" w:themeShade="BF"/>
      <w:sz w:val="32"/>
      <w:szCs w:val="36"/>
    </w:rPr>
  </w:style>
  <w:style w:type="character" w:styleId="Hyperlink">
    <w:name w:val="Hyperlink"/>
    <w:basedOn w:val="DefaultParagraphFont"/>
    <w:uiPriority w:val="99"/>
    <w:unhideWhenUsed/>
    <w:rsid w:val="00A42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3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5695"/>
    <w:pPr>
      <w:spacing w:after="160" w:line="259" w:lineRule="auto"/>
      <w:ind w:left="720"/>
      <w:contextualSpacing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rsid w:val="00E1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B2"/>
    <w:rPr>
      <w:rFonts w:eastAsiaTheme="minorEastAsia"/>
      <w:szCs w:val="21"/>
    </w:rPr>
  </w:style>
  <w:style w:type="paragraph" w:styleId="Footer">
    <w:name w:val="footer"/>
    <w:basedOn w:val="Normal"/>
    <w:link w:val="FooterChar"/>
    <w:uiPriority w:val="99"/>
    <w:unhideWhenUsed/>
    <w:rsid w:val="00E1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B2"/>
    <w:rPr>
      <w:rFonts w:eastAsiaTheme="minorEastAsia"/>
      <w:szCs w:val="21"/>
    </w:rPr>
  </w:style>
  <w:style w:type="table" w:styleId="TableGrid">
    <w:name w:val="Table Grid"/>
    <w:basedOn w:val="TableNormal"/>
    <w:uiPriority w:val="39"/>
    <w:rsid w:val="00E1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programs/e-snaps/" TargetMode="External"/><Relationship Id="rId13" Type="http://schemas.openxmlformats.org/officeDocument/2006/relationships/hyperlink" Target="mailto:clundquist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ndquist@live.com" TargetMode="External"/><Relationship Id="rId12" Type="http://schemas.openxmlformats.org/officeDocument/2006/relationships/hyperlink" Target="mailto:mnhmis@icalliance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undquist@liv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attybeechconsult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undquist@live.com" TargetMode="External"/><Relationship Id="rId14" Type="http://schemas.openxmlformats.org/officeDocument/2006/relationships/hyperlink" Target="mailto:clundquist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Lundquist</dc:creator>
  <cp:keywords/>
  <dc:description/>
  <cp:lastModifiedBy>Cara Lundquist</cp:lastModifiedBy>
  <cp:revision>1</cp:revision>
  <dcterms:created xsi:type="dcterms:W3CDTF">2019-08-01T14:53:00Z</dcterms:created>
  <dcterms:modified xsi:type="dcterms:W3CDTF">2019-08-01T16:47:00Z</dcterms:modified>
</cp:coreProperties>
</file>